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lang w:val="zh-CN" w:bidi="zh-CN"/>
        </w:rPr>
      </w:pPr>
      <w:bookmarkStart w:id="0" w:name="_Hlk102665320"/>
      <w:bookmarkEnd w:id="0"/>
      <w:r>
        <w:rPr>
          <w:rFonts w:hint="eastAsia" w:ascii="仿宋" w:hAnsi="仿宋" w:eastAsia="仿宋" w:cs="仿宋"/>
          <w:lang w:val="zh-CN" w:bidi="zh-CN"/>
        </w:rPr>
        <w:t>附件2：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28"/>
          <w:szCs w:val="28"/>
          <w:lang w:val="zh-CN" w:bidi="zh-CN"/>
        </w:rPr>
      </w:pPr>
      <w:bookmarkStart w:id="1" w:name="_Hlk536544921"/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 w:bidi="zh-CN"/>
        </w:rPr>
        <w:t>“2024年全国生活垃圾飞灰资源化创新型技术论坛”回执</w:t>
      </w:r>
    </w:p>
    <w:p>
      <w:pPr>
        <w:pStyle w:val="15"/>
        <w:ind w:left="0" w:right="26" w:firstLine="220" w:firstLineChars="100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时间：202</w:t>
      </w:r>
      <w:r>
        <w:rPr>
          <w:rFonts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t>年</w:t>
      </w:r>
      <w:r>
        <w:rPr>
          <w:rFonts w:ascii="仿宋" w:hAnsi="仿宋" w:eastAsia="仿宋" w:cs="仿宋"/>
          <w:sz w:val="22"/>
          <w:szCs w:val="22"/>
        </w:rPr>
        <w:t>5</w:t>
      </w:r>
      <w:r>
        <w:rPr>
          <w:rFonts w:hint="eastAsia" w:ascii="仿宋" w:hAnsi="仿宋" w:eastAsia="仿宋" w:cs="仿宋"/>
          <w:sz w:val="22"/>
          <w:szCs w:val="22"/>
        </w:rPr>
        <w:t>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15</w:t>
      </w:r>
      <w:r>
        <w:rPr>
          <w:rFonts w:ascii="仿宋" w:hAnsi="仿宋" w:eastAsia="仿宋" w:cs="仿宋"/>
          <w:sz w:val="22"/>
          <w:szCs w:val="22"/>
        </w:rPr>
        <w:t>-1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7</w:t>
      </w:r>
      <w:bookmarkStart w:id="2" w:name="_GoBack"/>
      <w:bookmarkEnd w:id="2"/>
      <w:r>
        <w:rPr>
          <w:rFonts w:hint="eastAsia" w:ascii="仿宋" w:hAnsi="仿宋" w:eastAsia="仿宋" w:cs="仿宋"/>
          <w:sz w:val="22"/>
          <w:szCs w:val="22"/>
        </w:rPr>
        <w:t xml:space="preserve">日 </w:t>
      </w:r>
      <w:r>
        <w:rPr>
          <w:rFonts w:ascii="仿宋" w:hAnsi="仿宋" w:eastAsia="仿宋" w:cs="仿宋"/>
          <w:sz w:val="22"/>
          <w:szCs w:val="22"/>
        </w:rPr>
        <w:t xml:space="preserve">                                       </w:t>
      </w:r>
      <w:r>
        <w:rPr>
          <w:rFonts w:hint="eastAsia" w:ascii="仿宋" w:hAnsi="仿宋" w:eastAsia="仿宋" w:cs="仿宋"/>
          <w:sz w:val="22"/>
          <w:szCs w:val="22"/>
        </w:rPr>
        <w:t>地点：天津</w:t>
      </w:r>
    </w:p>
    <w:tbl>
      <w:tblPr>
        <w:tblStyle w:val="7"/>
        <w:tblW w:w="53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45"/>
        <w:gridCol w:w="818"/>
        <w:gridCol w:w="354"/>
        <w:gridCol w:w="1100"/>
        <w:gridCol w:w="735"/>
        <w:gridCol w:w="978"/>
        <w:gridCol w:w="275"/>
        <w:gridCol w:w="515"/>
        <w:gridCol w:w="932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参会单位</w:t>
            </w:r>
          </w:p>
        </w:tc>
        <w:tc>
          <w:tcPr>
            <w:tcW w:w="409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邮寄地址</w:t>
            </w:r>
          </w:p>
        </w:tc>
        <w:tc>
          <w:tcPr>
            <w:tcW w:w="26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邮编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参会联系人</w:t>
            </w: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9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移动电话</w:t>
            </w:r>
          </w:p>
        </w:tc>
        <w:tc>
          <w:tcPr>
            <w:tcW w:w="1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9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传真电话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电子邮件</w:t>
            </w:r>
          </w:p>
        </w:tc>
        <w:tc>
          <w:tcPr>
            <w:tcW w:w="1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9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参会人姓名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职务/职称</w:t>
            </w:r>
          </w:p>
        </w:tc>
        <w:tc>
          <w:tcPr>
            <w:tcW w:w="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手机</w:t>
            </w:r>
          </w:p>
        </w:tc>
        <w:tc>
          <w:tcPr>
            <w:tcW w:w="18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 xml:space="preserve">关注危废种类：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参会费用：</w:t>
            </w:r>
            <w:r>
              <w:rPr>
                <w:rFonts w:ascii="仿宋" w:hAnsi="仿宋" w:eastAsia="仿宋"/>
                <w:sz w:val="24"/>
              </w:rPr>
              <w:sym w:font="Webdings" w:char="F063"/>
            </w:r>
            <w:r>
              <w:rPr>
                <w:rFonts w:hint="eastAsia" w:ascii="仿宋" w:hAnsi="仿宋" w:eastAsia="仿宋"/>
                <w:sz w:val="24"/>
              </w:rPr>
              <w:t>其他单位：2</w:t>
            </w: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00元/人</w:t>
            </w:r>
            <w:r>
              <w:rPr>
                <w:rFonts w:ascii="Calibri" w:hAnsi="Calibri" w:eastAsia="仿宋" w:cs="Calibri"/>
                <w:sz w:val="24"/>
              </w:rPr>
              <w:t> </w:t>
            </w:r>
            <w:r>
              <w:rPr>
                <w:rFonts w:hint="eastAsia" w:ascii="仿宋" w:hAnsi="仿宋" w:eastAsia="仿宋" w:cs="Calibri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sym w:font="Webdings" w:char="F063"/>
            </w:r>
            <w:r>
              <w:rPr>
                <w:rFonts w:ascii="Calibri" w:hAnsi="Calibri" w:eastAsia="仿宋" w:cs="Calibri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会员:2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 xml:space="preserve">00元/人 </w:t>
            </w:r>
            <w:r>
              <w:rPr>
                <w:rFonts w:ascii="仿宋" w:hAnsi="仿宋" w:eastAsia="仿宋"/>
                <w:sz w:val="24"/>
              </w:rPr>
              <w:sym w:font="Webdings" w:char="F063"/>
            </w:r>
            <w:r>
              <w:rPr>
                <w:rFonts w:hint="eastAsia" w:ascii="仿宋" w:hAnsi="仿宋" w:eastAsia="仿宋"/>
                <w:sz w:val="24"/>
              </w:rPr>
              <w:t>在校学生：1500元/人</w:t>
            </w:r>
            <w:r>
              <w:rPr>
                <w:rFonts w:hint="eastAsia" w:ascii="仿宋" w:hAnsi="仿宋" w:eastAsia="仿宋"/>
              </w:rPr>
              <w:t>□会议发言：1.8万元</w:t>
            </w:r>
            <w:r>
              <w:rPr>
                <w:rFonts w:ascii="Calibri" w:hAnsi="Calibri" w:eastAsia="仿宋" w:cs="Calibri"/>
              </w:rPr>
              <w:t> </w:t>
            </w:r>
            <w:r>
              <w:rPr>
                <w:rFonts w:hint="eastAsia" w:ascii="仿宋" w:hAnsi="仿宋" w:eastAsia="仿宋"/>
              </w:rPr>
              <w:t>(含2位）   展位宣传：□1.2万元</w:t>
            </w:r>
            <w:r>
              <w:rPr>
                <w:rFonts w:ascii="Calibri" w:hAnsi="Calibri" w:eastAsia="仿宋" w:cs="Calibri"/>
              </w:rPr>
              <w:t> </w:t>
            </w:r>
            <w:r>
              <w:rPr>
                <w:rFonts w:hint="eastAsia" w:ascii="仿宋" w:hAnsi="仿宋" w:eastAsia="仿宋"/>
              </w:rPr>
              <w:t xml:space="preserve">(含2位）  □资料入袋：2000元 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4"/>
              </w:rPr>
              <w:t xml:space="preserve">摆放易拉宝：3000/个  </w:t>
            </w: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>会刊广告：单彩</w:t>
            </w: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 xml:space="preserve">000元  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>双彩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仿宋" w:hAnsi="仿宋" w:eastAsia="仿宋" w:cs="Times New Roman"/>
                <w:kern w:val="2"/>
              </w:rPr>
            </w:pPr>
            <w:r>
              <w:rPr>
                <w:rFonts w:hint="eastAsia" w:ascii="仿宋" w:hAnsi="仿宋" w:eastAsia="仿宋"/>
              </w:rPr>
              <w:t>请汇款至</w:t>
            </w:r>
            <w:r>
              <w:rPr>
                <w:rFonts w:hint="eastAsia" w:ascii="仿宋" w:hAnsi="仿宋" w:eastAsia="仿宋" w:cs="Times New Roman"/>
                <w:kern w:val="2"/>
              </w:rPr>
              <w:t>北京循环高科固废资源化利用有限公司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rFonts w:hint="eastAsia" w:ascii="仿宋" w:hAnsi="仿宋" w:eastAsia="仿宋" w:cs="Times New Roman"/>
                <w:kern w:val="2"/>
              </w:rPr>
            </w:pPr>
            <w:r>
              <w:rPr>
                <w:rFonts w:hint="eastAsia" w:ascii="仿宋" w:hAnsi="仿宋" w:eastAsia="仿宋" w:cs="Times New Roman"/>
                <w:kern w:val="2"/>
              </w:rPr>
              <w:t>收款单位：北京循环高科固废资源化利用有限公司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仿宋" w:hAnsi="仿宋" w:eastAsia="仿宋" w:cs="Times New Roman"/>
                <w:kern w:val="2"/>
              </w:rPr>
            </w:pPr>
            <w:r>
              <w:rPr>
                <w:rFonts w:hint="eastAsia" w:ascii="仿宋" w:hAnsi="仿宋" w:eastAsia="仿宋" w:cs="Times New Roman"/>
                <w:kern w:val="2"/>
              </w:rPr>
              <w:t>开户行：中国工商银行股份有限公司北京百万庄东口支行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仿宋" w:hAnsi="仿宋" w:eastAsia="仿宋" w:cs="Times New Roman"/>
                <w:kern w:val="2"/>
              </w:rPr>
            </w:pPr>
            <w:r>
              <w:rPr>
                <w:rFonts w:hint="eastAsia" w:ascii="仿宋" w:hAnsi="仿宋" w:eastAsia="仿宋" w:cs="Times New Roman"/>
                <w:kern w:val="2"/>
              </w:rPr>
              <w:t>账  号：</w:t>
            </w:r>
            <w:r>
              <w:rPr>
                <w:rFonts w:ascii="仿宋" w:hAnsi="仿宋" w:eastAsia="仿宋" w:cs="Times New Roman"/>
                <w:kern w:val="2"/>
              </w:rPr>
              <w:t>0200 2509 0920 0012 668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仿宋" w:hAnsi="仿宋" w:eastAsia="仿宋" w:cs="Times New Roman"/>
                <w:kern w:val="2"/>
              </w:rPr>
            </w:pPr>
            <w:r>
              <w:rPr>
                <w:rFonts w:hint="eastAsia" w:ascii="仿宋" w:hAnsi="仿宋" w:eastAsia="仿宋" w:cs="Times New Roman"/>
                <w:kern w:val="2"/>
              </w:rPr>
              <w:t>纳税人识别号：</w:t>
            </w:r>
            <w:r>
              <w:rPr>
                <w:rFonts w:ascii="仿宋" w:hAnsi="仿宋" w:eastAsia="仿宋" w:cs="Times New Roman"/>
                <w:kern w:val="2"/>
              </w:rPr>
              <w:t>91110102MA04GF316T</w:t>
            </w:r>
          </w:p>
          <w:p>
            <w:pPr>
              <w:spacing w:line="320" w:lineRule="exact"/>
              <w:ind w:right="-57" w:rightChars="-27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 址：北京市密云区经济开发区水源西路25号院5号办公楼-25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 xml:space="preserve">开票单位： 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 xml:space="preserve">开户行：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zh-CN"/>
              </w:rPr>
              <w:t xml:space="preserve"> 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账号：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税号：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 xml:space="preserve">地址：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zh-CN"/>
              </w:rPr>
              <w:t xml:space="preserve"> 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电话：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 xml:space="preserve">开具内容：会议费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 xml:space="preserve">专票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普票</w:t>
            </w:r>
          </w:p>
        </w:tc>
      </w:tr>
      <w:bookmarkEnd w:id="1"/>
    </w:tbl>
    <w:p>
      <w:pPr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20" w:lineRule="exact"/>
        <w:ind w:right="-57" w:rightChars="-27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jMDg1MzhjNTVlNjIyMzM2ZDk4ZmY2YzFmYTYxZDIifQ=="/>
  </w:docVars>
  <w:rsids>
    <w:rsidRoot w:val="00E34F40"/>
    <w:rsid w:val="00005035"/>
    <w:rsid w:val="00027776"/>
    <w:rsid w:val="000335B7"/>
    <w:rsid w:val="00062669"/>
    <w:rsid w:val="0009567A"/>
    <w:rsid w:val="000A4C1B"/>
    <w:rsid w:val="000B1CCF"/>
    <w:rsid w:val="000B5726"/>
    <w:rsid w:val="000D0112"/>
    <w:rsid w:val="000D6B2E"/>
    <w:rsid w:val="000E6010"/>
    <w:rsid w:val="000F388F"/>
    <w:rsid w:val="001036C1"/>
    <w:rsid w:val="00114CDC"/>
    <w:rsid w:val="001207D4"/>
    <w:rsid w:val="00135DB2"/>
    <w:rsid w:val="00194323"/>
    <w:rsid w:val="001B1064"/>
    <w:rsid w:val="001B1893"/>
    <w:rsid w:val="001B5B29"/>
    <w:rsid w:val="001C10C4"/>
    <w:rsid w:val="001C538D"/>
    <w:rsid w:val="001E7044"/>
    <w:rsid w:val="001E7DAF"/>
    <w:rsid w:val="002100C8"/>
    <w:rsid w:val="00220B2C"/>
    <w:rsid w:val="00222E2A"/>
    <w:rsid w:val="00233125"/>
    <w:rsid w:val="00241746"/>
    <w:rsid w:val="0024325D"/>
    <w:rsid w:val="002A3B32"/>
    <w:rsid w:val="002B7820"/>
    <w:rsid w:val="002E0E38"/>
    <w:rsid w:val="002F3B8D"/>
    <w:rsid w:val="002F47C5"/>
    <w:rsid w:val="002F70A9"/>
    <w:rsid w:val="003075B9"/>
    <w:rsid w:val="0031632C"/>
    <w:rsid w:val="003308ED"/>
    <w:rsid w:val="00341F05"/>
    <w:rsid w:val="003433F2"/>
    <w:rsid w:val="00353BAF"/>
    <w:rsid w:val="003720C7"/>
    <w:rsid w:val="003B56CE"/>
    <w:rsid w:val="003D71AA"/>
    <w:rsid w:val="003E1844"/>
    <w:rsid w:val="003F260F"/>
    <w:rsid w:val="003F5E47"/>
    <w:rsid w:val="00400795"/>
    <w:rsid w:val="004047DE"/>
    <w:rsid w:val="00405128"/>
    <w:rsid w:val="00450F03"/>
    <w:rsid w:val="004519A5"/>
    <w:rsid w:val="00454982"/>
    <w:rsid w:val="004805FF"/>
    <w:rsid w:val="004835AF"/>
    <w:rsid w:val="00493E02"/>
    <w:rsid w:val="004B1A98"/>
    <w:rsid w:val="004B5310"/>
    <w:rsid w:val="004D1C1D"/>
    <w:rsid w:val="004D69CF"/>
    <w:rsid w:val="004E4528"/>
    <w:rsid w:val="004F194F"/>
    <w:rsid w:val="005274A7"/>
    <w:rsid w:val="00537C8D"/>
    <w:rsid w:val="00545426"/>
    <w:rsid w:val="005824A0"/>
    <w:rsid w:val="00591C3A"/>
    <w:rsid w:val="005D0592"/>
    <w:rsid w:val="005D7078"/>
    <w:rsid w:val="005E4D1B"/>
    <w:rsid w:val="00600168"/>
    <w:rsid w:val="006010DF"/>
    <w:rsid w:val="006074DC"/>
    <w:rsid w:val="0061102C"/>
    <w:rsid w:val="00626ABB"/>
    <w:rsid w:val="006322A6"/>
    <w:rsid w:val="00635065"/>
    <w:rsid w:val="0064420A"/>
    <w:rsid w:val="00651AF8"/>
    <w:rsid w:val="0069173B"/>
    <w:rsid w:val="00692093"/>
    <w:rsid w:val="00693160"/>
    <w:rsid w:val="006C02B4"/>
    <w:rsid w:val="006F1A41"/>
    <w:rsid w:val="0071153D"/>
    <w:rsid w:val="0071679D"/>
    <w:rsid w:val="007167D8"/>
    <w:rsid w:val="00726766"/>
    <w:rsid w:val="007325F6"/>
    <w:rsid w:val="00762903"/>
    <w:rsid w:val="00773AD5"/>
    <w:rsid w:val="00784211"/>
    <w:rsid w:val="00786794"/>
    <w:rsid w:val="007A49BE"/>
    <w:rsid w:val="007C6CEE"/>
    <w:rsid w:val="007C7AA4"/>
    <w:rsid w:val="007D189E"/>
    <w:rsid w:val="007D3CFF"/>
    <w:rsid w:val="008044BE"/>
    <w:rsid w:val="00806B7C"/>
    <w:rsid w:val="00812438"/>
    <w:rsid w:val="0082560A"/>
    <w:rsid w:val="0083157D"/>
    <w:rsid w:val="00832E37"/>
    <w:rsid w:val="0085666D"/>
    <w:rsid w:val="008601A0"/>
    <w:rsid w:val="008A42B8"/>
    <w:rsid w:val="008B6FF3"/>
    <w:rsid w:val="008C0BBA"/>
    <w:rsid w:val="008C404C"/>
    <w:rsid w:val="008C4579"/>
    <w:rsid w:val="008D1624"/>
    <w:rsid w:val="008F0E7A"/>
    <w:rsid w:val="008F2FA2"/>
    <w:rsid w:val="00904D18"/>
    <w:rsid w:val="00912E51"/>
    <w:rsid w:val="00930527"/>
    <w:rsid w:val="00935296"/>
    <w:rsid w:val="00973198"/>
    <w:rsid w:val="00973350"/>
    <w:rsid w:val="009D163E"/>
    <w:rsid w:val="009D6235"/>
    <w:rsid w:val="009E5F0B"/>
    <w:rsid w:val="00A049FE"/>
    <w:rsid w:val="00A05CD0"/>
    <w:rsid w:val="00A33520"/>
    <w:rsid w:val="00A36989"/>
    <w:rsid w:val="00A4665B"/>
    <w:rsid w:val="00A518C4"/>
    <w:rsid w:val="00A617FE"/>
    <w:rsid w:val="00A644D6"/>
    <w:rsid w:val="00A82129"/>
    <w:rsid w:val="00A87749"/>
    <w:rsid w:val="00AE2404"/>
    <w:rsid w:val="00AE2F61"/>
    <w:rsid w:val="00AE7D6A"/>
    <w:rsid w:val="00B02201"/>
    <w:rsid w:val="00B02793"/>
    <w:rsid w:val="00B11AED"/>
    <w:rsid w:val="00B14898"/>
    <w:rsid w:val="00B14EA0"/>
    <w:rsid w:val="00B52E0B"/>
    <w:rsid w:val="00B5418A"/>
    <w:rsid w:val="00B61007"/>
    <w:rsid w:val="00B64736"/>
    <w:rsid w:val="00B65886"/>
    <w:rsid w:val="00B67BFD"/>
    <w:rsid w:val="00B75AAA"/>
    <w:rsid w:val="00B80DCB"/>
    <w:rsid w:val="00B816D5"/>
    <w:rsid w:val="00BE1D14"/>
    <w:rsid w:val="00BE2802"/>
    <w:rsid w:val="00BE2B35"/>
    <w:rsid w:val="00BF721D"/>
    <w:rsid w:val="00C01C95"/>
    <w:rsid w:val="00C26377"/>
    <w:rsid w:val="00C405DF"/>
    <w:rsid w:val="00C52292"/>
    <w:rsid w:val="00C538B3"/>
    <w:rsid w:val="00C5690F"/>
    <w:rsid w:val="00C64385"/>
    <w:rsid w:val="00C72195"/>
    <w:rsid w:val="00C7684B"/>
    <w:rsid w:val="00C8045E"/>
    <w:rsid w:val="00C936F9"/>
    <w:rsid w:val="00C94A3E"/>
    <w:rsid w:val="00C94DBB"/>
    <w:rsid w:val="00CC1D20"/>
    <w:rsid w:val="00D2125C"/>
    <w:rsid w:val="00D30C8A"/>
    <w:rsid w:val="00D313B0"/>
    <w:rsid w:val="00D371BE"/>
    <w:rsid w:val="00D4153A"/>
    <w:rsid w:val="00D43C75"/>
    <w:rsid w:val="00D46930"/>
    <w:rsid w:val="00D50DE0"/>
    <w:rsid w:val="00D66A6F"/>
    <w:rsid w:val="00D66D6A"/>
    <w:rsid w:val="00D81204"/>
    <w:rsid w:val="00D86C4C"/>
    <w:rsid w:val="00DA6974"/>
    <w:rsid w:val="00DD0615"/>
    <w:rsid w:val="00DE2C41"/>
    <w:rsid w:val="00DE6C59"/>
    <w:rsid w:val="00DF0CB0"/>
    <w:rsid w:val="00E058F0"/>
    <w:rsid w:val="00E34F40"/>
    <w:rsid w:val="00E407EF"/>
    <w:rsid w:val="00E41BBD"/>
    <w:rsid w:val="00E47380"/>
    <w:rsid w:val="00E500B2"/>
    <w:rsid w:val="00E51EDE"/>
    <w:rsid w:val="00EA417A"/>
    <w:rsid w:val="00EB7AD1"/>
    <w:rsid w:val="00EC13D6"/>
    <w:rsid w:val="00EE1BD9"/>
    <w:rsid w:val="00EE552D"/>
    <w:rsid w:val="00EE55C9"/>
    <w:rsid w:val="00EF2BDF"/>
    <w:rsid w:val="00EF7129"/>
    <w:rsid w:val="00F00B5E"/>
    <w:rsid w:val="00F12C36"/>
    <w:rsid w:val="00F17378"/>
    <w:rsid w:val="00F238E3"/>
    <w:rsid w:val="00F60D3F"/>
    <w:rsid w:val="00F75098"/>
    <w:rsid w:val="00F8749E"/>
    <w:rsid w:val="00F90478"/>
    <w:rsid w:val="00FC61B1"/>
    <w:rsid w:val="00FD7C0B"/>
    <w:rsid w:val="11A64A47"/>
    <w:rsid w:val="1615355E"/>
    <w:rsid w:val="164D719B"/>
    <w:rsid w:val="21B72742"/>
    <w:rsid w:val="22E2745A"/>
    <w:rsid w:val="275A2592"/>
    <w:rsid w:val="2E7B1F74"/>
    <w:rsid w:val="311A1AAE"/>
    <w:rsid w:val="350E68DD"/>
    <w:rsid w:val="397C2BBB"/>
    <w:rsid w:val="3AFE2D3F"/>
    <w:rsid w:val="3F055FB6"/>
    <w:rsid w:val="4A5E70CB"/>
    <w:rsid w:val="50504A97"/>
    <w:rsid w:val="62A6641A"/>
    <w:rsid w:val="65F33676"/>
    <w:rsid w:val="69C76017"/>
    <w:rsid w:val="6FE43B5A"/>
    <w:rsid w:val="7EC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semiHidden/>
    <w:unhideWhenUsed/>
    <w:uiPriority w:val="99"/>
    <w:pPr>
      <w:spacing w:after="12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Table Paragraph"/>
    <w:basedOn w:val="1"/>
    <w:autoRedefine/>
    <w:qFormat/>
    <w:uiPriority w:val="1"/>
    <w:pPr>
      <w:autoSpaceDE w:val="0"/>
      <w:autoSpaceDN w:val="0"/>
      <w:ind w:left="107"/>
      <w:jc w:val="left"/>
    </w:pPr>
    <w:rPr>
      <w:rFonts w:ascii="Arial Unicode MS" w:hAnsi="Arial Unicode MS" w:eastAsia="Arial Unicode MS" w:cs="Arial Unicode MS"/>
      <w:kern w:val="0"/>
      <w:sz w:val="22"/>
      <w:lang w:val="zh-CN" w:bidi="zh-CN"/>
    </w:rPr>
  </w:style>
  <w:style w:type="paragraph" w:customStyle="1" w:styleId="16">
    <w:name w:val="样式 正文文本 + 宋体"/>
    <w:basedOn w:val="3"/>
    <w:autoRedefine/>
    <w:qFormat/>
    <w:uiPriority w:val="0"/>
    <w:rPr>
      <w:rFonts w:ascii="Calibri" w:hAnsi="Calibri"/>
      <w:szCs w:val="24"/>
    </w:rPr>
  </w:style>
  <w:style w:type="character" w:customStyle="1" w:styleId="17">
    <w:name w:val="正文文本 字符"/>
    <w:basedOn w:val="9"/>
    <w:link w:val="3"/>
    <w:autoRedefine/>
    <w:semiHidden/>
    <w:qFormat/>
    <w:uiPriority w:val="99"/>
    <w:rPr>
      <w:rFonts w:ascii="Times New Roman" w:hAnsi="Times New Roman" w:eastAsia="宋体" w:cs="Times New Roman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482</Words>
  <Characters>2752</Characters>
  <Lines>22</Lines>
  <Paragraphs>6</Paragraphs>
  <TotalTime>778</TotalTime>
  <ScaleCrop>false</ScaleCrop>
  <LinksUpToDate>false</LinksUpToDate>
  <CharactersWithSpaces>3228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2023-08-30T08:25:00Z</dcterms:created>
  <dc:creator>Administrator</dc:creator>
  <cp:lastModifiedBy>芳草连天</cp:lastModifiedBy>
  <cp:lastPrinted>2024-01-22T02:54:00Z</cp:lastPrinted>
  <dcterms:modified xsi:type="dcterms:W3CDTF">2024-01-25T08:42:18Z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19C76A761AA344F799479F1687048E6C_13</vt:lpwstr>
  </property>
</Properties>
</file>